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D532" w14:textId="77777777" w:rsidR="00445A1D" w:rsidRPr="00FA2836" w:rsidRDefault="00445A1D" w:rsidP="00445A1D">
      <w:pPr>
        <w:tabs>
          <w:tab w:val="left" w:pos="6237"/>
        </w:tabs>
        <w:ind w:left="6237" w:hanging="6237"/>
        <w:jc w:val="center"/>
        <w:rPr>
          <w:rFonts w:ascii="Arial" w:eastAsia="Calibri" w:hAnsi="Arial" w:cs="Arial"/>
          <w:sz w:val="16"/>
          <w:szCs w:val="16"/>
        </w:rPr>
      </w:pPr>
      <w:r w:rsidRPr="00FA2836">
        <w:rPr>
          <w:rFonts w:ascii="Arial" w:hAnsi="Arial" w:cs="Arial"/>
          <w:b/>
          <w:bCs/>
          <w:sz w:val="16"/>
          <w:szCs w:val="16"/>
          <w:lang w:eastAsia="cs-CZ"/>
        </w:rPr>
        <w:t>Diecézní charita Brno, Oblastní charita Blansko</w:t>
      </w:r>
    </w:p>
    <w:p w14:paraId="6909A3B9" w14:textId="77777777" w:rsidR="00445A1D" w:rsidRPr="00FA2836" w:rsidRDefault="00445A1D" w:rsidP="00445A1D">
      <w:pPr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>Týdenní stacionář Emanuel</w:t>
      </w:r>
    </w:p>
    <w:p w14:paraId="31DAD1C4" w14:textId="77777777" w:rsidR="00445A1D" w:rsidRPr="00222E0D" w:rsidRDefault="00445A1D" w:rsidP="00445A1D">
      <w:pPr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  <w:r>
        <w:rPr>
          <w:rFonts w:ascii="Arial" w:hAnsi="Arial" w:cs="Arial"/>
          <w:b/>
          <w:bCs/>
          <w:sz w:val="16"/>
          <w:szCs w:val="16"/>
          <w:lang w:eastAsia="cs-CZ"/>
        </w:rPr>
        <w:t>Soukupovo náměstí 453</w:t>
      </w:r>
    </w:p>
    <w:p w14:paraId="32AE12B6" w14:textId="77777777" w:rsidR="00445A1D" w:rsidRPr="00222E0D" w:rsidRDefault="00445A1D" w:rsidP="00445A1D">
      <w:pPr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  <w:r w:rsidRPr="00222E0D">
        <w:rPr>
          <w:rFonts w:ascii="Arial" w:hAnsi="Arial" w:cs="Arial"/>
          <w:b/>
          <w:bCs/>
          <w:sz w:val="16"/>
          <w:szCs w:val="16"/>
          <w:lang w:eastAsia="cs-CZ"/>
        </w:rPr>
        <w:t>679 11, Doubravice nad Svitavou </w:t>
      </w:r>
    </w:p>
    <w:p w14:paraId="5B10A708" w14:textId="77777777" w:rsidR="00445A1D" w:rsidRPr="00FA2836" w:rsidRDefault="00445A1D" w:rsidP="00445A1D">
      <w:pPr>
        <w:jc w:val="center"/>
        <w:rPr>
          <w:rFonts w:ascii="Arial" w:hAnsi="Arial" w:cs="Arial"/>
          <w:sz w:val="16"/>
          <w:szCs w:val="16"/>
          <w:lang w:eastAsia="cs-CZ"/>
        </w:rPr>
      </w:pPr>
      <w:r w:rsidRPr="3C55E940">
        <w:rPr>
          <w:rFonts w:ascii="Arial" w:hAnsi="Arial" w:cs="Arial"/>
          <w:b/>
          <w:bCs/>
          <w:sz w:val="16"/>
          <w:szCs w:val="16"/>
          <w:lang w:eastAsia="cs-CZ"/>
        </w:rPr>
        <w:t xml:space="preserve">tel. č. </w:t>
      </w:r>
      <w:r w:rsidRPr="00222E0D">
        <w:rPr>
          <w:rFonts w:ascii="Arial" w:hAnsi="Arial" w:cs="Arial"/>
          <w:b/>
          <w:bCs/>
          <w:sz w:val="16"/>
          <w:szCs w:val="16"/>
          <w:lang w:eastAsia="cs-CZ"/>
        </w:rPr>
        <w:t>739 389 226</w:t>
      </w:r>
      <w:r w:rsidRPr="3C55E940">
        <w:rPr>
          <w:rFonts w:ascii="Arial" w:hAnsi="Arial" w:cs="Arial"/>
          <w:b/>
          <w:bCs/>
          <w:sz w:val="16"/>
          <w:szCs w:val="16"/>
          <w:lang w:eastAsia="cs-CZ"/>
        </w:rPr>
        <w:t>, e-mail:</w:t>
      </w:r>
      <w:r w:rsidRPr="00222E0D">
        <w:rPr>
          <w:rFonts w:ascii="Arial" w:hAnsi="Arial" w:cs="Arial"/>
          <w:b/>
          <w:bCs/>
        </w:rPr>
        <w:t xml:space="preserve"> </w:t>
      </w:r>
      <w:r w:rsidRPr="00222E0D">
        <w:rPr>
          <w:rFonts w:ascii="Arial" w:hAnsi="Arial" w:cs="Arial"/>
          <w:b/>
          <w:bCs/>
          <w:sz w:val="16"/>
          <w:szCs w:val="16"/>
          <w:lang w:eastAsia="cs-CZ"/>
        </w:rPr>
        <w:t>emanuel.doubravice@blansko.charita.cz</w:t>
      </w:r>
    </w:p>
    <w:p w14:paraId="0EE33FF0" w14:textId="77777777" w:rsidR="00445A1D" w:rsidRDefault="00445A1D" w:rsidP="00445A1D">
      <w:pPr>
        <w:rPr>
          <w:rFonts w:ascii="Arial" w:hAnsi="Arial" w:cs="Arial"/>
          <w:b/>
          <w:sz w:val="24"/>
          <w:szCs w:val="24"/>
          <w:u w:val="single"/>
        </w:rPr>
      </w:pPr>
    </w:p>
    <w:p w14:paraId="561D9B80" w14:textId="77777777" w:rsidR="00445A1D" w:rsidRPr="00445A1D" w:rsidRDefault="00445A1D" w:rsidP="00445A1D">
      <w:pPr>
        <w:rPr>
          <w:rFonts w:ascii="Arial" w:hAnsi="Arial" w:cs="Arial"/>
          <w:b/>
          <w:sz w:val="24"/>
          <w:szCs w:val="24"/>
          <w:u w:val="single"/>
        </w:rPr>
      </w:pPr>
    </w:p>
    <w:p w14:paraId="6A70FACC" w14:textId="77777777" w:rsidR="00445A1D" w:rsidRDefault="00445A1D" w:rsidP="00445A1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A1D">
        <w:rPr>
          <w:rFonts w:ascii="Arial" w:hAnsi="Arial" w:cs="Arial"/>
          <w:b/>
          <w:sz w:val="28"/>
          <w:szCs w:val="28"/>
          <w:u w:val="single"/>
        </w:rPr>
        <w:t>CENÍK</w:t>
      </w:r>
      <w:r w:rsidRPr="00445A1D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F639D60" w14:textId="42F5CAC7" w:rsidR="00445A1D" w:rsidRPr="00445A1D" w:rsidRDefault="00445A1D" w:rsidP="00445A1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A1D">
        <w:rPr>
          <w:rFonts w:ascii="Arial" w:hAnsi="Arial" w:cs="Arial"/>
          <w:b/>
          <w:sz w:val="28"/>
          <w:szCs w:val="28"/>
          <w:u w:val="single"/>
        </w:rPr>
        <w:t>za poskytované služby</w:t>
      </w:r>
    </w:p>
    <w:p w14:paraId="1B993455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5F796D28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>Výše úhrad za poskytované sociální služby se řídí § 73 zákona č. 108/2006 Sb., a § 13 vyhláškou 505/2006 Sb., ve znění pozdějších předpisů.</w:t>
      </w:r>
    </w:p>
    <w:p w14:paraId="505D6DEC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2B4EE122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5A1D">
        <w:rPr>
          <w:rFonts w:ascii="Arial" w:hAnsi="Arial" w:cs="Arial"/>
          <w:b/>
          <w:sz w:val="24"/>
          <w:szCs w:val="24"/>
        </w:rPr>
        <w:t>Celková platba za využívání služby Týdenního stacionáře zahrnuje:</w:t>
      </w:r>
    </w:p>
    <w:p w14:paraId="0C1FAC7F" w14:textId="77777777" w:rsidR="00445A1D" w:rsidRPr="00445A1D" w:rsidRDefault="00445A1D" w:rsidP="00445A1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45A1D">
        <w:rPr>
          <w:rFonts w:ascii="Arial" w:hAnsi="Arial" w:cs="Arial"/>
          <w:sz w:val="24"/>
          <w:szCs w:val="24"/>
          <w:u w:val="single"/>
        </w:rPr>
        <w:t>úhradu za péči</w:t>
      </w:r>
    </w:p>
    <w:p w14:paraId="36294121" w14:textId="77777777" w:rsidR="00445A1D" w:rsidRPr="00445A1D" w:rsidRDefault="00445A1D" w:rsidP="00445A1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45A1D">
        <w:rPr>
          <w:rFonts w:ascii="Arial" w:hAnsi="Arial" w:cs="Arial"/>
          <w:sz w:val="24"/>
          <w:szCs w:val="24"/>
          <w:u w:val="single"/>
        </w:rPr>
        <w:t>úhradu za celodenní stravu</w:t>
      </w:r>
    </w:p>
    <w:p w14:paraId="67B46348" w14:textId="77777777" w:rsidR="00445A1D" w:rsidRPr="00445A1D" w:rsidRDefault="00445A1D" w:rsidP="00445A1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45A1D">
        <w:rPr>
          <w:rFonts w:ascii="Arial" w:hAnsi="Arial" w:cs="Arial"/>
          <w:sz w:val="24"/>
          <w:szCs w:val="24"/>
          <w:u w:val="single"/>
        </w:rPr>
        <w:t>úhradu za poskytnutí ubytování a úklid, praní a drobné opravy ložního a osobního prádla a ošacení, žehlení</w:t>
      </w:r>
    </w:p>
    <w:p w14:paraId="0E51A843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6DB0C36A" w14:textId="77777777" w:rsidR="00445A1D" w:rsidRPr="00445A1D" w:rsidRDefault="00445A1D" w:rsidP="00445A1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>Uživatel obdrží d</w:t>
      </w:r>
      <w:r w:rsidRPr="00445A1D">
        <w:rPr>
          <w:rFonts w:ascii="Arial" w:hAnsi="Arial" w:cs="Arial"/>
          <w:bCs/>
          <w:sz w:val="24"/>
          <w:szCs w:val="24"/>
        </w:rPr>
        <w:t>oklad k úhradě za výše uvedené služby, zpravidla do 5. dne následujícího měsíce, se splatností do 15. dne téhož měsíce (písemnou formou).</w:t>
      </w:r>
    </w:p>
    <w:p w14:paraId="3145B8BD" w14:textId="77777777" w:rsidR="00445A1D" w:rsidRPr="00445A1D" w:rsidRDefault="00445A1D" w:rsidP="00445A1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ACCEE9E" w14:textId="77777777" w:rsidR="00445A1D" w:rsidRPr="00445A1D" w:rsidRDefault="00445A1D" w:rsidP="00445A1D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45A1D">
        <w:rPr>
          <w:rFonts w:ascii="Arial" w:hAnsi="Arial" w:cs="Arial"/>
          <w:sz w:val="24"/>
          <w:szCs w:val="24"/>
          <w:u w:val="single"/>
        </w:rPr>
        <w:t>Výpočet úhrad za péči se řídí výší přiznaného příspěvku</w:t>
      </w:r>
      <w:r w:rsidRPr="00445A1D">
        <w:rPr>
          <w:rFonts w:ascii="Arial" w:hAnsi="Arial" w:cs="Arial"/>
          <w:b/>
          <w:sz w:val="24"/>
          <w:szCs w:val="24"/>
          <w:u w:val="single"/>
        </w:rPr>
        <w:t>.</w:t>
      </w:r>
    </w:p>
    <w:p w14:paraId="02EB19F0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104ECD4E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511"/>
        <w:gridCol w:w="1960"/>
        <w:gridCol w:w="2164"/>
        <w:gridCol w:w="1697"/>
      </w:tblGrid>
      <w:tr w:rsidR="00445A1D" w:rsidRPr="00445A1D" w14:paraId="2DE542BA" w14:textId="77777777" w:rsidTr="00445A1D"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D6E5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Výše příspěvku</w:t>
            </w:r>
          </w:p>
          <w:p w14:paraId="7F0EEA73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za péči do 18let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471E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Platba/den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4827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Výše příspěvku</w:t>
            </w:r>
          </w:p>
          <w:p w14:paraId="27CADC8E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za péči nad 18let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0C01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Platba/den</w:t>
            </w:r>
          </w:p>
        </w:tc>
      </w:tr>
      <w:tr w:rsidR="00445A1D" w:rsidRPr="00445A1D" w14:paraId="619AF4AD" w14:textId="77777777" w:rsidTr="00445A1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B488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III.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B2E1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16 100,-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23AC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510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77B2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14 800,-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A509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470</w:t>
            </w:r>
          </w:p>
        </w:tc>
      </w:tr>
      <w:tr w:rsidR="00445A1D" w:rsidRPr="00445A1D" w14:paraId="706F737D" w14:textId="77777777" w:rsidTr="00445A1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9B6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IV.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D512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27 000,-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F817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870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816B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27 000,-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B166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870</w:t>
            </w:r>
          </w:p>
        </w:tc>
      </w:tr>
    </w:tbl>
    <w:p w14:paraId="7EAE6FA7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4FE5395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D91CA0" w14:textId="77777777" w:rsidR="00445A1D" w:rsidRPr="00445A1D" w:rsidRDefault="00445A1D" w:rsidP="00445A1D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45A1D">
        <w:rPr>
          <w:rFonts w:ascii="Arial" w:hAnsi="Arial" w:cs="Arial"/>
          <w:sz w:val="24"/>
          <w:szCs w:val="24"/>
        </w:rPr>
        <w:t xml:space="preserve"> </w:t>
      </w:r>
      <w:r w:rsidRPr="00445A1D">
        <w:rPr>
          <w:rFonts w:ascii="Arial" w:hAnsi="Arial" w:cs="Arial"/>
          <w:sz w:val="24"/>
          <w:szCs w:val="24"/>
          <w:u w:val="single"/>
        </w:rPr>
        <w:t>Úhrada za poskytnutí stravy se řídí aktuálním ceníkem a zahrnuje platbu za snídani, oběd, svačinu, večeři.</w:t>
      </w:r>
    </w:p>
    <w:p w14:paraId="432BE105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417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2698"/>
      </w:tblGrid>
      <w:tr w:rsidR="00445A1D" w:rsidRPr="00445A1D" w14:paraId="4079CFAF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4DD1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0BF6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jednotlivě</w:t>
            </w:r>
          </w:p>
        </w:tc>
      </w:tr>
      <w:tr w:rsidR="00445A1D" w:rsidRPr="00445A1D" w14:paraId="28372178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3508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snídaně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402F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30,-</w:t>
            </w:r>
          </w:p>
        </w:tc>
      </w:tr>
      <w:tr w:rsidR="00445A1D" w:rsidRPr="00445A1D" w14:paraId="013F5AD9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BCA0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 xml:space="preserve">svačina </w:t>
            </w:r>
            <w:proofErr w:type="spellStart"/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43A1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20,-</w:t>
            </w:r>
          </w:p>
        </w:tc>
      </w:tr>
      <w:tr w:rsidR="00445A1D" w:rsidRPr="00445A1D" w14:paraId="4B981B50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E4E9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B3B0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120,-</w:t>
            </w:r>
          </w:p>
        </w:tc>
      </w:tr>
      <w:tr w:rsidR="00445A1D" w:rsidRPr="00445A1D" w14:paraId="09BA521B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4A1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 xml:space="preserve">svačina </w:t>
            </w:r>
            <w:proofErr w:type="spellStart"/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odp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82C9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20,-</w:t>
            </w:r>
          </w:p>
        </w:tc>
      </w:tr>
      <w:tr w:rsidR="00445A1D" w:rsidRPr="00445A1D" w14:paraId="192EBE74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9DAA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večeře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6404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color w:val="EE0000"/>
                <w:sz w:val="24"/>
                <w:szCs w:val="24"/>
              </w:rPr>
              <w:t>55,-</w:t>
            </w:r>
          </w:p>
        </w:tc>
      </w:tr>
      <w:tr w:rsidR="00445A1D" w:rsidRPr="00445A1D" w14:paraId="216DC024" w14:textId="77777777" w:rsidTr="00445A1D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292E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96A9" w14:textId="77777777" w:rsidR="00445A1D" w:rsidRPr="00445A1D" w:rsidRDefault="00445A1D" w:rsidP="00445A1D">
            <w:pPr>
              <w:spacing w:line="360" w:lineRule="auto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445A1D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             245,- za den  </w:t>
            </w:r>
          </w:p>
        </w:tc>
      </w:tr>
    </w:tbl>
    <w:p w14:paraId="0A70EA8A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28E27239" w14:textId="77777777" w:rsidR="00445A1D" w:rsidRPr="00445A1D" w:rsidRDefault="00445A1D" w:rsidP="00445A1D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45A1D">
        <w:rPr>
          <w:rFonts w:ascii="Arial" w:hAnsi="Arial" w:cs="Arial"/>
          <w:sz w:val="24"/>
          <w:szCs w:val="24"/>
          <w:u w:val="single"/>
        </w:rPr>
        <w:t xml:space="preserve"> Úhrada za poskytnutí ubytování, úklid, praní a drobné opravy ložního a osobního prádla, ošacení, žehlení je </w:t>
      </w:r>
      <w:r w:rsidRPr="00445A1D">
        <w:rPr>
          <w:rFonts w:ascii="Arial" w:hAnsi="Arial" w:cs="Arial"/>
          <w:b/>
          <w:color w:val="EE0000"/>
          <w:sz w:val="24"/>
          <w:szCs w:val="24"/>
          <w:u w:val="single"/>
        </w:rPr>
        <w:t>305,-</w:t>
      </w:r>
      <w:r w:rsidRPr="00445A1D">
        <w:rPr>
          <w:rFonts w:ascii="Arial" w:hAnsi="Arial" w:cs="Arial"/>
          <w:color w:val="EE0000"/>
          <w:sz w:val="24"/>
          <w:szCs w:val="24"/>
          <w:u w:val="single"/>
        </w:rPr>
        <w:t xml:space="preserve"> </w:t>
      </w:r>
      <w:r w:rsidRPr="00445A1D">
        <w:rPr>
          <w:rFonts w:ascii="Arial" w:hAnsi="Arial" w:cs="Arial"/>
          <w:sz w:val="24"/>
          <w:szCs w:val="24"/>
          <w:u w:val="single"/>
        </w:rPr>
        <w:t>za den</w:t>
      </w:r>
    </w:p>
    <w:p w14:paraId="1244B021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259709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D20252F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5A1D">
        <w:rPr>
          <w:rFonts w:ascii="Arial" w:hAnsi="Arial" w:cs="Arial"/>
          <w:b/>
          <w:sz w:val="24"/>
          <w:szCs w:val="24"/>
        </w:rPr>
        <w:t xml:space="preserve">S ceníkem jsem byl/a seznámen/a </w:t>
      </w:r>
      <w:proofErr w:type="spellStart"/>
      <w:r w:rsidRPr="00445A1D">
        <w:rPr>
          <w:rFonts w:ascii="Arial" w:hAnsi="Arial" w:cs="Arial"/>
          <w:b/>
          <w:sz w:val="24"/>
          <w:szCs w:val="24"/>
        </w:rPr>
        <w:t>a</w:t>
      </w:r>
      <w:proofErr w:type="spellEnd"/>
      <w:r w:rsidRPr="00445A1D">
        <w:rPr>
          <w:rFonts w:ascii="Arial" w:hAnsi="Arial" w:cs="Arial"/>
          <w:b/>
          <w:sz w:val="24"/>
          <w:szCs w:val="24"/>
        </w:rPr>
        <w:t xml:space="preserve"> obsahu jsem porozuměl/a což stvrzuji svým podpisem.</w:t>
      </w:r>
    </w:p>
    <w:p w14:paraId="053F7217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6E089320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>V Doubravici nad Svitavou dne………………….</w:t>
      </w:r>
    </w:p>
    <w:p w14:paraId="5A012A5C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79C2EF73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 xml:space="preserve">………………………………………                         </w:t>
      </w:r>
      <w:r w:rsidRPr="00445A1D">
        <w:rPr>
          <w:rFonts w:ascii="Arial" w:hAnsi="Arial" w:cs="Arial"/>
          <w:sz w:val="24"/>
          <w:szCs w:val="24"/>
        </w:rPr>
        <w:tab/>
      </w:r>
      <w:r w:rsidRPr="00445A1D">
        <w:rPr>
          <w:rFonts w:ascii="Arial" w:hAnsi="Arial" w:cs="Arial"/>
          <w:sz w:val="24"/>
          <w:szCs w:val="24"/>
        </w:rPr>
        <w:tab/>
        <w:t>…………………………………..</w:t>
      </w:r>
    </w:p>
    <w:p w14:paraId="4668FB6C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 xml:space="preserve">                    uživatel                                                              </w:t>
      </w:r>
      <w:r w:rsidRPr="00445A1D">
        <w:rPr>
          <w:rFonts w:ascii="Arial" w:hAnsi="Arial" w:cs="Arial"/>
          <w:sz w:val="24"/>
          <w:szCs w:val="24"/>
        </w:rPr>
        <w:tab/>
      </w:r>
      <w:r w:rsidRPr="00445A1D">
        <w:rPr>
          <w:rFonts w:ascii="Arial" w:hAnsi="Arial" w:cs="Arial"/>
          <w:sz w:val="24"/>
          <w:szCs w:val="24"/>
        </w:rPr>
        <w:tab/>
        <w:t>zástupce uživatele</w:t>
      </w:r>
    </w:p>
    <w:p w14:paraId="448246C2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4E1693A" w14:textId="77777777" w:rsidR="00445A1D" w:rsidRPr="00445A1D" w:rsidRDefault="00445A1D" w:rsidP="00445A1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68EAD5C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0A9D93B8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>Platnost od 1.6.2025</w:t>
      </w:r>
    </w:p>
    <w:p w14:paraId="5A389F88" w14:textId="77777777" w:rsidR="00445A1D" w:rsidRPr="00445A1D" w:rsidRDefault="00445A1D" w:rsidP="00445A1D">
      <w:pPr>
        <w:spacing w:line="360" w:lineRule="auto"/>
        <w:rPr>
          <w:rFonts w:ascii="Arial" w:hAnsi="Arial" w:cs="Arial"/>
          <w:sz w:val="24"/>
          <w:szCs w:val="24"/>
        </w:rPr>
      </w:pPr>
      <w:r w:rsidRPr="00445A1D">
        <w:rPr>
          <w:rFonts w:ascii="Arial" w:hAnsi="Arial" w:cs="Arial"/>
          <w:sz w:val="24"/>
          <w:szCs w:val="24"/>
        </w:rPr>
        <w:t>Vypracovala: Bc. Hana Tenorová</w:t>
      </w:r>
    </w:p>
    <w:p w14:paraId="349354A3" w14:textId="29C4750F" w:rsidR="005E04AF" w:rsidRPr="00517746" w:rsidRDefault="005E04AF" w:rsidP="00445A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E04AF" w:rsidRPr="00517746" w:rsidSect="00E924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8862" w14:textId="77777777" w:rsidR="00F66227" w:rsidRDefault="00F66227" w:rsidP="00FF425E">
      <w:r>
        <w:separator/>
      </w:r>
    </w:p>
  </w:endnote>
  <w:endnote w:type="continuationSeparator" w:id="0">
    <w:p w14:paraId="7BB94BDB" w14:textId="77777777" w:rsidR="00F66227" w:rsidRDefault="00F66227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460C" w14:textId="77777777" w:rsidR="00263598" w:rsidRDefault="002635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20E" w14:textId="77777777" w:rsidR="00263598" w:rsidRPr="007B67A0" w:rsidRDefault="00263598" w:rsidP="00263598">
    <w:pPr>
      <w:rPr>
        <w:sz w:val="18"/>
        <w:szCs w:val="18"/>
      </w:rPr>
    </w:pPr>
  </w:p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EF5A2" w14:textId="54924C48" w:rsidR="00263598" w:rsidRDefault="00645351"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263598">
                            <w:rPr>
                              <w:sz w:val="18"/>
                              <w:szCs w:val="18"/>
                            </w:rPr>
                            <w:t xml:space="preserve">č. </w:t>
                          </w:r>
                          <w:proofErr w:type="spellStart"/>
                          <w:r w:rsidRPr="00263598"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 w:rsidRPr="00263598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 w:rsidRPr="0026359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63598" w:rsidRPr="00263598">
                            <w:rPr>
                              <w:sz w:val="18"/>
                              <w:szCs w:val="18"/>
                            </w:rPr>
                            <w:t>15635631/0100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0CEEF5A2" w14:textId="54924C48" w:rsidR="00263598" w:rsidRDefault="00645351"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263598">
                      <w:rPr>
                        <w:sz w:val="18"/>
                        <w:szCs w:val="18"/>
                      </w:rPr>
                      <w:t xml:space="preserve">č. </w:t>
                    </w:r>
                    <w:proofErr w:type="spellStart"/>
                    <w:r w:rsidRPr="00263598"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 w:rsidRPr="00263598">
                      <w:rPr>
                        <w:sz w:val="18"/>
                        <w:szCs w:val="18"/>
                      </w:rPr>
                      <w:t>:</w:t>
                    </w:r>
                    <w:r w:rsidR="00D903AC" w:rsidRPr="00263598">
                      <w:rPr>
                        <w:sz w:val="18"/>
                        <w:szCs w:val="18"/>
                      </w:rPr>
                      <w:t xml:space="preserve"> </w:t>
                    </w:r>
                    <w:r w:rsidR="00263598" w:rsidRPr="00263598">
                      <w:rPr>
                        <w:sz w:val="18"/>
                        <w:szCs w:val="18"/>
                      </w:rPr>
                      <w:t>15635631/0100 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A930" w14:textId="77777777" w:rsidR="00263598" w:rsidRDefault="002635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2FA7" w14:textId="77777777" w:rsidR="00F66227" w:rsidRDefault="00F66227" w:rsidP="00FF425E">
      <w:r>
        <w:separator/>
      </w:r>
    </w:p>
  </w:footnote>
  <w:footnote w:type="continuationSeparator" w:id="0">
    <w:p w14:paraId="7A5AC291" w14:textId="77777777" w:rsidR="00F66227" w:rsidRDefault="00F66227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BD49" w14:textId="77777777" w:rsidR="00263598" w:rsidRDefault="002635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1B2FDDD8" w:rsidR="00FF425E" w:rsidRDefault="008C3B7F" w:rsidP="00E92450">
    <w:pPr>
      <w:pStyle w:val="Zhlav"/>
      <w:tabs>
        <w:tab w:val="clear" w:pos="4536"/>
        <w:tab w:val="clear" w:pos="9072"/>
        <w:tab w:val="left" w:pos="96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6E99F283">
              <wp:simplePos x="0" y="0"/>
              <wp:positionH relativeFrom="column">
                <wp:posOffset>4266565</wp:posOffset>
              </wp:positionH>
              <wp:positionV relativeFrom="paragraph">
                <wp:posOffset>-44079</wp:posOffset>
              </wp:positionV>
              <wp:extent cx="2360930" cy="100965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E4BF1" w14:textId="4114749E" w:rsidR="00363BAB" w:rsidRDefault="003C42C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 xml:space="preserve"> charita </w:t>
                          </w:r>
                          <w:r w:rsidR="00A34E1F">
                            <w:rPr>
                              <w:sz w:val="18"/>
                              <w:szCs w:val="18"/>
                            </w:rPr>
                            <w:t>Blansko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>Komenského 19, 678 01 Blansko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tel.: +420 </w:t>
                          </w:r>
                          <w:r w:rsidR="00A02873" w:rsidRPr="00A02873">
                            <w:rPr>
                              <w:sz w:val="18"/>
                              <w:szCs w:val="18"/>
                            </w:rPr>
                            <w:t>516 417 351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r w:rsidR="00A02873">
                            <w:rPr>
                              <w:sz w:val="18"/>
                              <w:szCs w:val="18"/>
                            </w:rPr>
                            <w:t>blansko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A02873">
                            <w:rPr>
                              <w:sz w:val="18"/>
                              <w:szCs w:val="18"/>
                            </w:rPr>
                            <w:t>blansko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A02873">
                            <w:rPr>
                              <w:sz w:val="18"/>
                              <w:szCs w:val="18"/>
                            </w:rPr>
                            <w:t>blansko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5.95pt;margin-top:-3.45pt;width:185.9pt;height:79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cJ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" stroked="f">
              <v:textbox>
                <w:txbxContent>
                  <w:p w14:paraId="190E4BF1" w14:textId="4114749E" w:rsidR="00363BAB" w:rsidRDefault="003C42C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</w:t>
                    </w:r>
                    <w:r w:rsidR="00363BAB">
                      <w:rPr>
                        <w:sz w:val="18"/>
                        <w:szCs w:val="18"/>
                      </w:rPr>
                      <w:t xml:space="preserve"> charita </w:t>
                    </w:r>
                    <w:r w:rsidR="00A34E1F">
                      <w:rPr>
                        <w:sz w:val="18"/>
                        <w:szCs w:val="18"/>
                      </w:rPr>
                      <w:t>Blansko</w:t>
                    </w:r>
                    <w:r w:rsidR="00363BAB">
                      <w:rPr>
                        <w:sz w:val="18"/>
                        <w:szCs w:val="18"/>
                      </w:rPr>
                      <w:br/>
                    </w:r>
                    <w:r w:rsidR="00D2463A">
                      <w:rPr>
                        <w:sz w:val="18"/>
                        <w:szCs w:val="18"/>
                      </w:rPr>
                      <w:t>Komenského 19, 678 01 Blansko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tel.: +420 </w:t>
                    </w:r>
                    <w:r w:rsidR="00A02873" w:rsidRPr="00A02873">
                      <w:rPr>
                        <w:sz w:val="18"/>
                        <w:szCs w:val="18"/>
                      </w:rPr>
                      <w:t>516 417 351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 xml:space="preserve">e-mail: </w:t>
                    </w:r>
                    <w:r w:rsidR="00A02873">
                      <w:rPr>
                        <w:sz w:val="18"/>
                        <w:szCs w:val="18"/>
                      </w:rPr>
                      <w:t>blansko</w:t>
                    </w:r>
                    <w:r w:rsidR="00363BAB">
                      <w:rPr>
                        <w:sz w:val="18"/>
                        <w:szCs w:val="18"/>
                      </w:rPr>
                      <w:t>@</w:t>
                    </w:r>
                    <w:r w:rsidR="00A02873">
                      <w:rPr>
                        <w:sz w:val="18"/>
                        <w:szCs w:val="18"/>
                      </w:rPr>
                      <w:t>blansko</w:t>
                    </w:r>
                    <w:r w:rsidR="00363BAB">
                      <w:rPr>
                        <w:sz w:val="18"/>
                        <w:szCs w:val="18"/>
                      </w:rPr>
                      <w:t>.charita.cz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A02873">
                      <w:rPr>
                        <w:sz w:val="18"/>
                        <w:szCs w:val="18"/>
                      </w:rPr>
                      <w:t>blansko</w:t>
                    </w:r>
                    <w:r w:rsidR="00363BAB"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F7EB9">
      <w:rPr>
        <w:noProof/>
      </w:rPr>
      <w:drawing>
        <wp:anchor distT="0" distB="0" distL="114300" distR="114300" simplePos="0" relativeHeight="251664384" behindDoc="1" locked="0" layoutInCell="1" allowOverlap="1" wp14:anchorId="6011008B" wp14:editId="165E7433">
          <wp:simplePos x="0" y="0"/>
          <wp:positionH relativeFrom="margin">
            <wp:posOffset>-362890</wp:posOffset>
          </wp:positionH>
          <wp:positionV relativeFrom="paragraph">
            <wp:posOffset>-635</wp:posOffset>
          </wp:positionV>
          <wp:extent cx="2674189" cy="718580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189" cy="71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4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4407" w14:textId="77777777" w:rsidR="00263598" w:rsidRDefault="002635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5821"/>
    <w:multiLevelType w:val="hybridMultilevel"/>
    <w:tmpl w:val="31A27280"/>
    <w:lvl w:ilvl="0" w:tplc="039831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F09D1"/>
    <w:multiLevelType w:val="hybridMultilevel"/>
    <w:tmpl w:val="43B62640"/>
    <w:lvl w:ilvl="0" w:tplc="2B2CA9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3754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5773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476C3"/>
    <w:rsid w:val="000721BE"/>
    <w:rsid w:val="0007519F"/>
    <w:rsid w:val="00085E32"/>
    <w:rsid w:val="000D0949"/>
    <w:rsid w:val="00134532"/>
    <w:rsid w:val="00164046"/>
    <w:rsid w:val="0016460B"/>
    <w:rsid w:val="001716C6"/>
    <w:rsid w:val="0019648A"/>
    <w:rsid w:val="001B355B"/>
    <w:rsid w:val="001D61D7"/>
    <w:rsid w:val="001E3A99"/>
    <w:rsid w:val="001F6E73"/>
    <w:rsid w:val="00202FB6"/>
    <w:rsid w:val="00212A6D"/>
    <w:rsid w:val="00215598"/>
    <w:rsid w:val="00230DB8"/>
    <w:rsid w:val="00263598"/>
    <w:rsid w:val="00286FCE"/>
    <w:rsid w:val="00287257"/>
    <w:rsid w:val="002F6BC5"/>
    <w:rsid w:val="00305C31"/>
    <w:rsid w:val="00331979"/>
    <w:rsid w:val="00357388"/>
    <w:rsid w:val="00363BAB"/>
    <w:rsid w:val="003C42C8"/>
    <w:rsid w:val="003D2AA2"/>
    <w:rsid w:val="003F7EB9"/>
    <w:rsid w:val="00417742"/>
    <w:rsid w:val="00425639"/>
    <w:rsid w:val="00426049"/>
    <w:rsid w:val="00442861"/>
    <w:rsid w:val="00443E5B"/>
    <w:rsid w:val="00445A1D"/>
    <w:rsid w:val="00457F4C"/>
    <w:rsid w:val="0047526A"/>
    <w:rsid w:val="00475C3A"/>
    <w:rsid w:val="00485778"/>
    <w:rsid w:val="004D4D67"/>
    <w:rsid w:val="004E41C7"/>
    <w:rsid w:val="00500C4F"/>
    <w:rsid w:val="005014D0"/>
    <w:rsid w:val="0050703C"/>
    <w:rsid w:val="00513D71"/>
    <w:rsid w:val="005145D2"/>
    <w:rsid w:val="00517746"/>
    <w:rsid w:val="00521792"/>
    <w:rsid w:val="00534870"/>
    <w:rsid w:val="005E04AF"/>
    <w:rsid w:val="005E25D7"/>
    <w:rsid w:val="00614D2B"/>
    <w:rsid w:val="00615625"/>
    <w:rsid w:val="00617D66"/>
    <w:rsid w:val="00645351"/>
    <w:rsid w:val="00683B98"/>
    <w:rsid w:val="006A036C"/>
    <w:rsid w:val="006B7CD4"/>
    <w:rsid w:val="00740808"/>
    <w:rsid w:val="00751758"/>
    <w:rsid w:val="0076572E"/>
    <w:rsid w:val="0077684B"/>
    <w:rsid w:val="007B4965"/>
    <w:rsid w:val="007B67A0"/>
    <w:rsid w:val="0080275C"/>
    <w:rsid w:val="00806421"/>
    <w:rsid w:val="008426D0"/>
    <w:rsid w:val="008565C1"/>
    <w:rsid w:val="008A3901"/>
    <w:rsid w:val="008A4B60"/>
    <w:rsid w:val="008A61AE"/>
    <w:rsid w:val="008A64A6"/>
    <w:rsid w:val="008B2ED5"/>
    <w:rsid w:val="008C3B7F"/>
    <w:rsid w:val="008D2CAD"/>
    <w:rsid w:val="008D4952"/>
    <w:rsid w:val="008F0507"/>
    <w:rsid w:val="00914A2F"/>
    <w:rsid w:val="00950908"/>
    <w:rsid w:val="00961C2C"/>
    <w:rsid w:val="009659D6"/>
    <w:rsid w:val="009A6ED6"/>
    <w:rsid w:val="009B4A2D"/>
    <w:rsid w:val="009F45D1"/>
    <w:rsid w:val="00A02873"/>
    <w:rsid w:val="00A26105"/>
    <w:rsid w:val="00A30409"/>
    <w:rsid w:val="00A34E1F"/>
    <w:rsid w:val="00A5783A"/>
    <w:rsid w:val="00A7054F"/>
    <w:rsid w:val="00A91AF5"/>
    <w:rsid w:val="00AA44AE"/>
    <w:rsid w:val="00AA5C64"/>
    <w:rsid w:val="00AB06DA"/>
    <w:rsid w:val="00AC55A2"/>
    <w:rsid w:val="00AD1D52"/>
    <w:rsid w:val="00B50E72"/>
    <w:rsid w:val="00B5650C"/>
    <w:rsid w:val="00B9732C"/>
    <w:rsid w:val="00BA4926"/>
    <w:rsid w:val="00BD1E96"/>
    <w:rsid w:val="00C04A25"/>
    <w:rsid w:val="00C04F06"/>
    <w:rsid w:val="00C0575D"/>
    <w:rsid w:val="00C265BC"/>
    <w:rsid w:val="00C401F5"/>
    <w:rsid w:val="00C56831"/>
    <w:rsid w:val="00C7159A"/>
    <w:rsid w:val="00C77304"/>
    <w:rsid w:val="00CE57CD"/>
    <w:rsid w:val="00CF225E"/>
    <w:rsid w:val="00CF5CC7"/>
    <w:rsid w:val="00D22E00"/>
    <w:rsid w:val="00D2463A"/>
    <w:rsid w:val="00D37970"/>
    <w:rsid w:val="00D40B99"/>
    <w:rsid w:val="00D60DEE"/>
    <w:rsid w:val="00D775A3"/>
    <w:rsid w:val="00D903AC"/>
    <w:rsid w:val="00DB37FF"/>
    <w:rsid w:val="00E23A4B"/>
    <w:rsid w:val="00E5576E"/>
    <w:rsid w:val="00E56DF6"/>
    <w:rsid w:val="00E64430"/>
    <w:rsid w:val="00E8373B"/>
    <w:rsid w:val="00E92450"/>
    <w:rsid w:val="00EC6D5D"/>
    <w:rsid w:val="00EE6441"/>
    <w:rsid w:val="00EF3402"/>
    <w:rsid w:val="00EF4590"/>
    <w:rsid w:val="00F01D5E"/>
    <w:rsid w:val="00F31284"/>
    <w:rsid w:val="00F3551E"/>
    <w:rsid w:val="00F364E5"/>
    <w:rsid w:val="00F63B5A"/>
    <w:rsid w:val="00F66227"/>
    <w:rsid w:val="00F86DAA"/>
    <w:rsid w:val="00F93BEB"/>
    <w:rsid w:val="00FE3F06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616f4-a7fc-47de-83c2-8784929be1fd">
      <Terms xmlns="http://schemas.microsoft.com/office/infopath/2007/PartnerControls"/>
    </lcf76f155ced4ddcb4097134ff3c332f>
    <Odpov_x011b_dn_x00e1_osoba xmlns="6b5616f4-a7fc-47de-83c2-8784929be1fd" xsi:nil="true"/>
    <TaxCatchAll xmlns="87d1a24b-4806-49f7-b571-3f192ea89cbf" xsi:nil="true"/>
    <_dlc_DocId xmlns="87d1a24b-4806-49f7-b571-3f192ea89cbf">DCHB-2-6602</_dlc_DocId>
    <_dlc_DocIdUrl xmlns="87d1a24b-4806-49f7-b571-3f192ea89cbf">
      <Url>https://dchbcharita.sharepoint.com/sites/dchb/_layouts/15/DocIdRedir.aspx?ID=DCHB-2-6602</Url>
      <Description>DCHB-2-6602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3F64658A151478AF969B8F05AA590" ma:contentTypeVersion="30" ma:contentTypeDescription="Vytvoří nový dokument" ma:contentTypeScope="" ma:versionID="8c7d0cfcf39cdecd6add59d7601bfb44">
  <xsd:schema xmlns:xsd="http://www.w3.org/2001/XMLSchema" xmlns:xs="http://www.w3.org/2001/XMLSchema" xmlns:p="http://schemas.microsoft.com/office/2006/metadata/properties" xmlns:ns2="87d1a24b-4806-49f7-b571-3f192ea89cbf" xmlns:ns3="6b5616f4-a7fc-47de-83c2-8784929be1fd" targetNamespace="http://schemas.microsoft.com/office/2006/metadata/properties" ma:root="true" ma:fieldsID="2477eac074fad78fbb863d93f6ad4833" ns2:_="" ns3:_="">
    <xsd:import namespace="87d1a24b-4806-49f7-b571-3f192ea89cbf"/>
    <xsd:import namespace="6b5616f4-a7fc-47de-83c2-8784929be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Odpov_x011b_dn_x00e1_osob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7" nillable="true" ma:displayName="Sloupec zachycení celé taxonomie" ma:hidden="true" ma:list="{4fe7194d-f7ca-4dbe-9b92-cb33eeee8dc0}" ma:internalName="TaxCatchAll" ma:showField="CatchAllData" ma:web="87d1a24b-4806-49f7-b571-3f192ea89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16f4-a7fc-47de-83c2-8784929be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Odpov_x011b_dn_x00e1_osoba" ma:index="22" nillable="true" ma:displayName="Odpovědná osoba" ma:format="Dropdown" ma:internalName="Odpov_x011b_dn_x00e1_osoba">
      <xsd:simpleType>
        <xsd:restriction base="dms:Text">
          <xsd:maxLength value="50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6b5616f4-a7fc-47de-83c2-8784929be1fd"/>
    <ds:schemaRef ds:uri="87d1a24b-4806-49f7-b571-3f192ea89cbf"/>
  </ds:schemaRefs>
</ds:datastoreItem>
</file>

<file path=customXml/itemProps2.xml><?xml version="1.0" encoding="utf-8"?>
<ds:datastoreItem xmlns:ds="http://schemas.openxmlformats.org/officeDocument/2006/customXml" ds:itemID="{0F03C1B9-3E9D-4BE4-9161-E75EC9EF35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EF018-B5A3-4233-A294-F2C8AE8C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a24b-4806-49f7-b571-3f192ea89cbf"/>
    <ds:schemaRef ds:uri="6b5616f4-a7fc-47de-83c2-8784929be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Máslová Marie</cp:lastModifiedBy>
  <cp:revision>2</cp:revision>
  <dcterms:created xsi:type="dcterms:W3CDTF">2025-11-21T08:25:00Z</dcterms:created>
  <dcterms:modified xsi:type="dcterms:W3CDTF">2025-11-21T08:25:00Z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0x0101002113F64658A151478AF969B8F05AA590</vt:lpwstr>
  </property>
  <property fmtid="{D5CDD505-2E9C-101B-9397-08002B2CF9AE}" pid="3" name="_dlc_DocIdItemGuid">
    <vt:lpwstr>5e9cb1ca-ca51-4aa6-b8d6-43e4f291f422</vt:lpwstr>
  </property>
</Properties>
</file>